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D312A7">
      <w:proofErr w:type="spellStart"/>
      <w:r w:rsidRPr="00D312A7">
        <w:t>Гатауллин</w:t>
      </w:r>
      <w:proofErr w:type="spellEnd"/>
      <w:r w:rsidRPr="00D312A7">
        <w:t xml:space="preserve"> </w:t>
      </w:r>
      <w:proofErr w:type="spellStart"/>
      <w:r w:rsidRPr="00D312A7">
        <w:t>Габдулла</w:t>
      </w:r>
      <w:proofErr w:type="spellEnd"/>
      <w:r w:rsidRPr="00D312A7">
        <w:t xml:space="preserve"> </w:t>
      </w:r>
      <w:proofErr w:type="spellStart"/>
      <w:r w:rsidRPr="00D312A7">
        <w:t>Мотыйгуллович</w:t>
      </w:r>
      <w:proofErr w:type="spellEnd"/>
      <w:r>
        <w:t xml:space="preserve">  родился 1923 году в деревне Нижние Яки </w:t>
      </w:r>
      <w:proofErr w:type="spellStart"/>
      <w:r>
        <w:t>Мамадышского</w:t>
      </w:r>
      <w:proofErr w:type="spellEnd"/>
      <w:r>
        <w:t xml:space="preserve"> </w:t>
      </w:r>
      <w:r w:rsidR="004039AC">
        <w:t>района Ре</w:t>
      </w:r>
      <w:r>
        <w:t>спублик</w:t>
      </w:r>
      <w:r w:rsidR="004039AC">
        <w:t xml:space="preserve">и </w:t>
      </w:r>
      <w:r>
        <w:t xml:space="preserve"> Татарстан. 1942 году призывают в армию. </w:t>
      </w:r>
      <w:r w:rsidR="004039AC">
        <w:t xml:space="preserve">1947 году возвращается домой. </w:t>
      </w:r>
    </w:p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2A7"/>
    <w:rsid w:val="004039AC"/>
    <w:rsid w:val="009C24D4"/>
    <w:rsid w:val="00A62A56"/>
    <w:rsid w:val="00D31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150</Characters>
  <Application>Microsoft Office Word</Application>
  <DocSecurity>0</DocSecurity>
  <Lines>1</Lines>
  <Paragraphs>1</Paragraphs>
  <ScaleCrop>false</ScaleCrop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2018-05-03T07:19:00Z</dcterms:created>
  <dcterms:modified xsi:type="dcterms:W3CDTF">2018-05-03T07:24:00Z</dcterms:modified>
</cp:coreProperties>
</file>